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D52D" w14:textId="15A7E175" w:rsidR="001A6CDB" w:rsidRDefault="137E30B5" w:rsidP="430753CE">
      <w:pPr>
        <w:spacing w:line="276" w:lineRule="auto"/>
      </w:pPr>
      <w:r w:rsidRPr="430753CE">
        <w:rPr>
          <w:rFonts w:ascii="Kristen ITC" w:eastAsia="Kristen ITC" w:hAnsi="Kristen ITC" w:cs="Kristen ITC"/>
          <w:sz w:val="32"/>
          <w:szCs w:val="32"/>
          <w:lang w:val="en-US"/>
        </w:rPr>
        <w:t xml:space="preserve">App:      </w:t>
      </w:r>
      <w:r w:rsidR="000F1C58">
        <w:rPr>
          <w:rFonts w:ascii="Kristen ITC" w:eastAsia="Kristen ITC" w:hAnsi="Kristen ITC" w:cs="Kristen ITC"/>
          <w:sz w:val="32"/>
          <w:szCs w:val="32"/>
          <w:lang w:val="en-US"/>
        </w:rPr>
        <w:t>Kahoot</w:t>
      </w:r>
      <w:r w:rsidRPr="430753CE">
        <w:rPr>
          <w:rFonts w:ascii="Kristen ITC" w:eastAsia="Kristen ITC" w:hAnsi="Kristen ITC" w:cs="Kristen ITC"/>
          <w:sz w:val="32"/>
          <w:szCs w:val="32"/>
          <w:lang w:val="en-US"/>
        </w:rPr>
        <w:t xml:space="preserve">          </w:t>
      </w:r>
    </w:p>
    <w:p w14:paraId="01BFBE1E" w14:textId="21E7B958" w:rsidR="001A6CDB" w:rsidRDefault="137E30B5" w:rsidP="430753CE">
      <w:pPr>
        <w:spacing w:line="276" w:lineRule="auto"/>
      </w:pPr>
      <w:r w:rsidRPr="430753CE">
        <w:rPr>
          <w:rFonts w:ascii="Kristen ITC" w:eastAsia="Kristen ITC" w:hAnsi="Kristen ITC" w:cs="Kristen ITC"/>
          <w:sz w:val="32"/>
          <w:szCs w:val="32"/>
          <w:lang w:val="en-US"/>
        </w:rPr>
        <w:t xml:space="preserve">Partner School: </w:t>
      </w:r>
      <w:proofErr w:type="spellStart"/>
      <w:r w:rsidR="000F1C58">
        <w:rPr>
          <w:rFonts w:ascii="Kristen ITC" w:eastAsia="Kristen ITC" w:hAnsi="Kristen ITC" w:cs="Kristen ITC"/>
          <w:sz w:val="32"/>
          <w:szCs w:val="32"/>
          <w:lang w:val="en-US"/>
        </w:rPr>
        <w:t>Druskininkai</w:t>
      </w:r>
      <w:proofErr w:type="spellEnd"/>
      <w:r w:rsidR="000F1C58">
        <w:rPr>
          <w:rFonts w:ascii="Kristen ITC" w:eastAsia="Kristen ITC" w:hAnsi="Kristen ITC" w:cs="Kristen ITC"/>
          <w:sz w:val="32"/>
          <w:szCs w:val="32"/>
          <w:lang w:val="en-US"/>
        </w:rPr>
        <w:t xml:space="preserve"> “</w:t>
      </w:r>
      <w:proofErr w:type="spellStart"/>
      <w:r w:rsidR="000F1C58">
        <w:rPr>
          <w:rFonts w:ascii="Kristen ITC" w:eastAsia="Kristen ITC" w:hAnsi="Kristen ITC" w:cs="Kristen ITC"/>
          <w:sz w:val="32"/>
          <w:szCs w:val="32"/>
          <w:lang w:val="en-US"/>
        </w:rPr>
        <w:t>Atgimimas</w:t>
      </w:r>
      <w:proofErr w:type="spellEnd"/>
      <w:r w:rsidR="000F1C58">
        <w:rPr>
          <w:rFonts w:ascii="Kristen ITC" w:eastAsia="Kristen ITC" w:hAnsi="Kristen ITC" w:cs="Kristen ITC"/>
          <w:sz w:val="32"/>
          <w:szCs w:val="32"/>
          <w:lang w:val="en-US"/>
        </w:rPr>
        <w:t>”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430753CE" w14:paraId="05AC6156" w14:textId="77777777" w:rsidTr="430753CE">
        <w:trPr>
          <w:trHeight w:val="34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116D53D" w14:textId="77CF809D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Class Title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127E57DC" w14:textId="44409DBE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Grade Level</w:t>
            </w:r>
          </w:p>
        </w:tc>
      </w:tr>
      <w:tr w:rsidR="430753CE" w14:paraId="3D8299BD" w14:textId="77777777" w:rsidTr="430753CE">
        <w:trPr>
          <w:trHeight w:val="34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3C473" w14:textId="76190CA0" w:rsidR="430753CE" w:rsidRDefault="000F1C58">
            <w:r w:rsidRPr="000F1C58">
              <w:rPr>
                <w:lang w:val="en-US"/>
              </w:rPr>
              <w:t xml:space="preserve">Construction materials 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361B" w14:textId="7383C6A7" w:rsidR="430753CE" w:rsidRDefault="000F1C58">
            <w:r>
              <w:rPr>
                <w:lang w:val="en-US"/>
              </w:rPr>
              <w:t>8</w:t>
            </w:r>
            <w:r w:rsidRPr="000F1C5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</w:tr>
      <w:tr w:rsidR="430753CE" w14:paraId="2FEC3330" w14:textId="77777777" w:rsidTr="430753CE">
        <w:trPr>
          <w:trHeight w:val="33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271BFC76" w14:textId="6DA09E3B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Content Standards Covered</w:t>
            </w:r>
          </w:p>
        </w:tc>
      </w:tr>
      <w:tr w:rsidR="430753CE" w14:paraId="7E3AC2D8" w14:textId="77777777" w:rsidTr="430753CE">
        <w:trPr>
          <w:trHeight w:val="120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825E7" w14:textId="25485C57" w:rsidR="430753CE" w:rsidRDefault="000F1C58">
            <w:r w:rsidRPr="000F1C58">
              <w:rPr>
                <w:lang w:val="en-US"/>
              </w:rPr>
              <w:t>The main goal: To create preconditions for fostering Lithuanian cultural traditions, general cognitive technological abilities for each student.</w:t>
            </w:r>
          </w:p>
        </w:tc>
      </w:tr>
      <w:tr w:rsidR="430753CE" w14:paraId="50837703" w14:textId="77777777" w:rsidTr="430753CE">
        <w:trPr>
          <w:trHeight w:val="40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269218B2" w14:textId="0B9EA932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Learning Objectives</w:t>
            </w:r>
          </w:p>
        </w:tc>
      </w:tr>
      <w:tr w:rsidR="430753CE" w14:paraId="725427B9" w14:textId="77777777" w:rsidTr="430753CE">
        <w:trPr>
          <w:trHeight w:val="142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EC175" w14:textId="193C0D03" w:rsidR="000F1C58" w:rsidRPr="000F1C58" w:rsidRDefault="000F1C58" w:rsidP="000F1C58">
            <w:pPr>
              <w:rPr>
                <w:lang w:val="en-US"/>
              </w:rPr>
            </w:pPr>
            <w:r w:rsidRPr="000F1C58">
              <w:rPr>
                <w:lang w:val="en-US"/>
              </w:rPr>
              <w:t>1. To plan and organize creative and practical activities;</w:t>
            </w:r>
          </w:p>
          <w:p w14:paraId="5B408171" w14:textId="5BE9C3BD" w:rsidR="000F1C58" w:rsidRPr="000F1C58" w:rsidRDefault="000F1C58" w:rsidP="000F1C58">
            <w:pPr>
              <w:rPr>
                <w:lang w:val="en-US"/>
              </w:rPr>
            </w:pPr>
            <w:r w:rsidRPr="000F1C58">
              <w:rPr>
                <w:lang w:val="en-US"/>
              </w:rPr>
              <w:t>2. Find information about historical, cultural traditions, economic and economic environment.</w:t>
            </w:r>
          </w:p>
          <w:p w14:paraId="54B2A105" w14:textId="493F76F0" w:rsidR="000F1C58" w:rsidRPr="000F1C58" w:rsidRDefault="000F1C58" w:rsidP="000F1C58">
            <w:pPr>
              <w:rPr>
                <w:lang w:val="en-US"/>
              </w:rPr>
            </w:pPr>
            <w:r w:rsidRPr="000F1C58">
              <w:rPr>
                <w:lang w:val="en-US"/>
              </w:rPr>
              <w:t>3. Apply knowledge in creative processes.</w:t>
            </w:r>
          </w:p>
          <w:p w14:paraId="63D815E7" w14:textId="2AFC78B1" w:rsidR="000F1C58" w:rsidRPr="000F1C58" w:rsidRDefault="000F1C58" w:rsidP="000F1C58">
            <w:pPr>
              <w:rPr>
                <w:lang w:val="en-US"/>
              </w:rPr>
            </w:pPr>
            <w:r w:rsidRPr="000F1C58">
              <w:rPr>
                <w:lang w:val="en-US"/>
              </w:rPr>
              <w:t>4. Summarize practical work, self-evaluate.</w:t>
            </w:r>
          </w:p>
          <w:p w14:paraId="7FF377D2" w14:textId="6FDD81E2" w:rsidR="430753CE" w:rsidRDefault="000F1C58" w:rsidP="000F1C58">
            <w:r w:rsidRPr="000F1C58">
              <w:rPr>
                <w:lang w:val="en-US"/>
              </w:rPr>
              <w:t>5. To present the accumulated material creatively in various forms.</w:t>
            </w:r>
            <w:r w:rsidR="430753CE" w:rsidRPr="430753CE">
              <w:rPr>
                <w:lang w:val="en-US"/>
              </w:rPr>
              <w:t xml:space="preserve"> </w:t>
            </w:r>
          </w:p>
          <w:p w14:paraId="4F86B277" w14:textId="34CFB5C6" w:rsidR="430753CE" w:rsidRDefault="430753CE">
            <w:r w:rsidRPr="430753CE">
              <w:rPr>
                <w:lang w:val="en-US"/>
              </w:rPr>
              <w:t xml:space="preserve"> </w:t>
            </w:r>
          </w:p>
        </w:tc>
      </w:tr>
      <w:tr w:rsidR="430753CE" w14:paraId="22F99D01" w14:textId="77777777" w:rsidTr="430753CE">
        <w:trPr>
          <w:trHeight w:val="405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45701113" w14:textId="64645C5B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Learning Activities</w:t>
            </w:r>
          </w:p>
        </w:tc>
      </w:tr>
      <w:tr w:rsidR="430753CE" w14:paraId="7EFCE15C" w14:textId="77777777" w:rsidTr="000F1C58">
        <w:trPr>
          <w:trHeight w:val="190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BDC14" w14:textId="77777777" w:rsidR="000F1C58" w:rsidRPr="000F1C58" w:rsidRDefault="000F1C58" w:rsidP="000F1C58">
            <w:pPr>
              <w:rPr>
                <w:rFonts w:eastAsiaTheme="minorEastAsia"/>
                <w:lang w:val="en-US"/>
              </w:rPr>
            </w:pPr>
            <w:r w:rsidRPr="000F1C58">
              <w:rPr>
                <w:rFonts w:eastAsiaTheme="minorEastAsia"/>
                <w:lang w:val="en-US"/>
              </w:rPr>
              <w:t>1. Active learning methods: Design - describes concepts, presents and describes examples for the development of an idea;</w:t>
            </w:r>
          </w:p>
          <w:p w14:paraId="29B69D3F" w14:textId="77777777" w:rsidR="000F1C58" w:rsidRPr="000F1C58" w:rsidRDefault="000F1C58" w:rsidP="000F1C58">
            <w:pPr>
              <w:rPr>
                <w:rFonts w:eastAsiaTheme="minorEastAsia"/>
                <w:lang w:val="en-US"/>
              </w:rPr>
            </w:pPr>
            <w:r w:rsidRPr="000F1C58">
              <w:rPr>
                <w:rFonts w:eastAsiaTheme="minorEastAsia"/>
                <w:lang w:val="en-US"/>
              </w:rPr>
              <w:t xml:space="preserve">               Students identify ways in which they will achieve the goal.</w:t>
            </w:r>
          </w:p>
          <w:p w14:paraId="5DBB3348" w14:textId="423CA024" w:rsidR="000F1C58" w:rsidRPr="000F1C58" w:rsidRDefault="000F1C58" w:rsidP="000F1C58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2. "Brain storming</w:t>
            </w:r>
            <w:r w:rsidRPr="000F1C58">
              <w:rPr>
                <w:rFonts w:eastAsiaTheme="minorEastAsia"/>
                <w:lang w:val="en-US"/>
              </w:rPr>
              <w:t>".</w:t>
            </w:r>
          </w:p>
          <w:p w14:paraId="05AB58E9" w14:textId="71AB303D" w:rsidR="430753CE" w:rsidRPr="000F1C58" w:rsidRDefault="000F1C58" w:rsidP="000F1C58">
            <w:pPr>
              <w:rPr>
                <w:rFonts w:eastAsiaTheme="minorEastAsia"/>
                <w:lang w:val="en-US"/>
              </w:rPr>
            </w:pPr>
            <w:r w:rsidRPr="000F1C58">
              <w:rPr>
                <w:rFonts w:eastAsiaTheme="minorEastAsia"/>
                <w:lang w:val="en-US"/>
              </w:rPr>
              <w:t>3. Self-assessment.</w:t>
            </w:r>
          </w:p>
        </w:tc>
      </w:tr>
      <w:tr w:rsidR="430753CE" w14:paraId="6FB6B167" w14:textId="77777777" w:rsidTr="430753CE">
        <w:trPr>
          <w:trHeight w:val="42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1A19B94C" w14:textId="79286BDA" w:rsidR="430753CE" w:rsidRDefault="430753CE" w:rsidP="430753CE">
            <w:pPr>
              <w:jc w:val="center"/>
            </w:pPr>
            <w:r w:rsidRPr="430753CE">
              <w:rPr>
                <w:rFonts w:ascii="Kristen ITC" w:eastAsia="Kristen ITC" w:hAnsi="Kristen ITC" w:cs="Kristen ITC"/>
                <w:sz w:val="28"/>
                <w:szCs w:val="28"/>
                <w:lang w:val="en-US"/>
              </w:rPr>
              <w:t>Materials and Resources (Needed by students and teachers)</w:t>
            </w:r>
          </w:p>
        </w:tc>
      </w:tr>
      <w:tr w:rsidR="430753CE" w14:paraId="2BC95F75" w14:textId="77777777" w:rsidTr="000F1C58">
        <w:trPr>
          <w:trHeight w:val="942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658D" w14:textId="735A962F" w:rsidR="430753CE" w:rsidRDefault="000F1C58">
            <w:r>
              <w:rPr>
                <w:lang w:val="en-US"/>
              </w:rPr>
              <w:t>Kahoot link</w:t>
            </w:r>
            <w:r w:rsidR="430753CE" w:rsidRPr="430753CE">
              <w:rPr>
                <w:lang w:val="en-US"/>
              </w:rPr>
              <w:t xml:space="preserve">: </w:t>
            </w:r>
            <w:hyperlink r:id="rId5">
              <w:r w:rsidR="430753CE" w:rsidRPr="430753CE">
                <w:rPr>
                  <w:rStyle w:val="Hyperlink"/>
                  <w:sz w:val="24"/>
                  <w:szCs w:val="24"/>
                  <w:lang w:val="el"/>
                </w:rPr>
                <w:t>https://create.kahoot.it/share/tradiciniai-tautodailes-dirbiniai/e339b3a6-ef75-47b1-871f-cee1463c7e61</w:t>
              </w:r>
            </w:hyperlink>
          </w:p>
        </w:tc>
      </w:tr>
    </w:tbl>
    <w:p w14:paraId="766D741D" w14:textId="2903984A" w:rsidR="001A6CDB" w:rsidRDefault="001A6CDB" w:rsidP="430753CE">
      <w:pPr>
        <w:rPr>
          <w:rFonts w:ascii="Calibri" w:eastAsia="Calibri" w:hAnsi="Calibri" w:cs="Calibri"/>
          <w:lang w:val="en-US"/>
        </w:rPr>
      </w:pPr>
    </w:p>
    <w:p w14:paraId="027BEB2E" w14:textId="0B2D95A8" w:rsidR="001A6CDB" w:rsidRPr="000F1C58" w:rsidRDefault="001A6CDB" w:rsidP="430753CE">
      <w:pPr>
        <w:rPr>
          <w:lang w:val="en-US"/>
        </w:rPr>
      </w:pPr>
    </w:p>
    <w:sectPr w:rsidR="001A6CDB" w:rsidRPr="000F1C5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A18"/>
    <w:multiLevelType w:val="hybridMultilevel"/>
    <w:tmpl w:val="F49A3CF6"/>
    <w:lvl w:ilvl="0" w:tplc="03F8A830">
      <w:start w:val="1"/>
      <w:numFmt w:val="decimal"/>
      <w:lvlText w:val="%1."/>
      <w:lvlJc w:val="left"/>
      <w:pPr>
        <w:ind w:left="720" w:hanging="360"/>
      </w:pPr>
    </w:lvl>
    <w:lvl w:ilvl="1" w:tplc="A23691AE">
      <w:start w:val="1"/>
      <w:numFmt w:val="lowerLetter"/>
      <w:lvlText w:val="%2."/>
      <w:lvlJc w:val="left"/>
      <w:pPr>
        <w:ind w:left="1440" w:hanging="360"/>
      </w:pPr>
    </w:lvl>
    <w:lvl w:ilvl="2" w:tplc="573C090E">
      <w:start w:val="1"/>
      <w:numFmt w:val="lowerRoman"/>
      <w:lvlText w:val="%3."/>
      <w:lvlJc w:val="right"/>
      <w:pPr>
        <w:ind w:left="2160" w:hanging="180"/>
      </w:pPr>
    </w:lvl>
    <w:lvl w:ilvl="3" w:tplc="A5F636A2">
      <w:start w:val="1"/>
      <w:numFmt w:val="decimal"/>
      <w:lvlText w:val="%4."/>
      <w:lvlJc w:val="left"/>
      <w:pPr>
        <w:ind w:left="2880" w:hanging="360"/>
      </w:pPr>
    </w:lvl>
    <w:lvl w:ilvl="4" w:tplc="2BD4EFD2">
      <w:start w:val="1"/>
      <w:numFmt w:val="lowerLetter"/>
      <w:lvlText w:val="%5."/>
      <w:lvlJc w:val="left"/>
      <w:pPr>
        <w:ind w:left="3600" w:hanging="360"/>
      </w:pPr>
    </w:lvl>
    <w:lvl w:ilvl="5" w:tplc="00BCA208">
      <w:start w:val="1"/>
      <w:numFmt w:val="lowerRoman"/>
      <w:lvlText w:val="%6."/>
      <w:lvlJc w:val="right"/>
      <w:pPr>
        <w:ind w:left="4320" w:hanging="180"/>
      </w:pPr>
    </w:lvl>
    <w:lvl w:ilvl="6" w:tplc="A93E3890">
      <w:start w:val="1"/>
      <w:numFmt w:val="decimal"/>
      <w:lvlText w:val="%7."/>
      <w:lvlJc w:val="left"/>
      <w:pPr>
        <w:ind w:left="5040" w:hanging="360"/>
      </w:pPr>
    </w:lvl>
    <w:lvl w:ilvl="7" w:tplc="733C64A4">
      <w:start w:val="1"/>
      <w:numFmt w:val="lowerLetter"/>
      <w:lvlText w:val="%8."/>
      <w:lvlJc w:val="left"/>
      <w:pPr>
        <w:ind w:left="5760" w:hanging="360"/>
      </w:pPr>
    </w:lvl>
    <w:lvl w:ilvl="8" w:tplc="78C8FD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9F6BEE"/>
    <w:rsid w:val="00073727"/>
    <w:rsid w:val="000F1C58"/>
    <w:rsid w:val="001A6CDB"/>
    <w:rsid w:val="0B28895F"/>
    <w:rsid w:val="137E30B5"/>
    <w:rsid w:val="430753CE"/>
    <w:rsid w:val="4A9F6BEE"/>
    <w:rsid w:val="52E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6BEE"/>
  <w15:chartTrackingRefBased/>
  <w15:docId w15:val="{8C4341CE-A534-4BCE-929F-A62F014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tradiciniai-tautodailes-dirbiniai/e339b3a6-ef75-47b1-871f-cee1463c7e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Jasienė</dc:creator>
  <cp:keywords/>
  <dc:description/>
  <cp:lastModifiedBy>Janina Jonušauskaitė</cp:lastModifiedBy>
  <cp:revision>2</cp:revision>
  <dcterms:created xsi:type="dcterms:W3CDTF">2022-03-27T13:02:00Z</dcterms:created>
  <dcterms:modified xsi:type="dcterms:W3CDTF">2022-03-27T13:02:00Z</dcterms:modified>
</cp:coreProperties>
</file>